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432" w:lineRule="atLeast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/>
          <w:bCs/>
          <w:color w:val="333333"/>
        </w:rPr>
        <w:t>1、用户登录邮箱</w:t>
      </w:r>
    </w:p>
    <w:p>
      <w:pPr>
        <w:pStyle w:val="3"/>
        <w:shd w:val="clear" w:color="auto" w:fill="FFFFFF"/>
        <w:spacing w:before="0" w:beforeAutospacing="0" w:after="0" w:afterAutospacing="0" w:line="432" w:lineRule="atLeast"/>
        <w:ind w:firstLine="480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rPr>
          <w:rStyle w:val="6"/>
          <w:rFonts w:hint="eastAsia"/>
          <w:b w:val="0"/>
          <w:color w:val="333333"/>
        </w:rPr>
        <w:t xml:space="preserve">1.1 </w:t>
      </w:r>
      <w:r>
        <w:rPr>
          <w:rStyle w:val="6"/>
          <w:rFonts w:hint="eastAsia"/>
          <w:b w:val="0"/>
        </w:rPr>
        <w:t>校园网自助服务平台</w:t>
      </w:r>
      <w:r>
        <w:rPr>
          <w:rStyle w:val="6"/>
          <w:rFonts w:hint="eastAsia"/>
          <w:b w:val="0"/>
          <w:color w:val="333333"/>
        </w:rPr>
        <w:t>登录</w:t>
      </w:r>
    </w:p>
    <w:p>
      <w:pPr>
        <w:pStyle w:val="3"/>
        <w:shd w:val="clear" w:color="auto" w:fill="FFFFFF"/>
        <w:spacing w:before="0" w:beforeAutospacing="0" w:after="0" w:afterAutospacing="0" w:line="432" w:lineRule="atLeast"/>
        <w:ind w:firstLine="480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rPr>
          <w:rFonts w:hint="eastAsia"/>
          <w:color w:val="333333"/>
        </w:rPr>
        <w:t>登录校园网自助服务平台（</w:t>
      </w:r>
      <w:r>
        <w:rPr>
          <w:rFonts w:hint="eastAsia" w:ascii="微软雅黑" w:hAnsi="微软雅黑" w:eastAsia="微软雅黑"/>
          <w:color w:val="333333"/>
        </w:rPr>
        <w:t>https://mynet.jnu.edu.cn/app</w:t>
      </w:r>
      <w:r>
        <w:rPr>
          <w:rFonts w:hint="eastAsia"/>
          <w:color w:val="333333"/>
        </w:rPr>
        <w:t>）,在“我的首页”点击“邮箱”栏目显示的邮箱账号进入邮箱。</w:t>
      </w:r>
    </w:p>
    <w:p>
      <w:pPr>
        <w:pStyle w:val="3"/>
        <w:shd w:val="clear" w:color="auto" w:fill="FFFFFF"/>
        <w:spacing w:before="0" w:beforeAutospacing="0" w:after="0" w:afterAutospacing="0" w:line="432" w:lineRule="atLeast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drawing>
          <wp:inline distT="0" distB="0" distL="0" distR="0">
            <wp:extent cx="5274310" cy="188150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hd w:val="clear" w:color="auto" w:fill="FFFFFF"/>
        <w:spacing w:before="0" w:beforeAutospacing="0" w:after="0" w:afterAutospacing="0" w:line="432" w:lineRule="atLeast"/>
        <w:ind w:firstLine="480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rPr>
          <w:rStyle w:val="6"/>
          <w:rFonts w:hint="eastAsia"/>
          <w:b w:val="0"/>
          <w:color w:val="333333"/>
        </w:rPr>
        <w:t>1.2 融合门户登录</w:t>
      </w:r>
    </w:p>
    <w:p>
      <w:pPr>
        <w:pStyle w:val="3"/>
        <w:shd w:val="clear" w:color="auto" w:fill="FFFFFF"/>
        <w:spacing w:before="0" w:beforeAutospacing="0" w:after="0" w:afterAutospacing="0" w:line="432" w:lineRule="atLeast"/>
        <w:ind w:firstLine="480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rPr>
          <w:rFonts w:hint="eastAsia"/>
          <w:color w:val="333333"/>
        </w:rPr>
        <w:t>登录融合门户（</w:t>
      </w:r>
      <w:r>
        <w:rPr>
          <w:rFonts w:hint="eastAsia" w:ascii="微软雅黑" w:hAnsi="微软雅黑" w:eastAsia="微软雅黑"/>
          <w:color w:val="333333"/>
        </w:rPr>
        <w:t>https://info.jnu.edu.cn/</w:t>
      </w:r>
      <w:r>
        <w:rPr>
          <w:rFonts w:hint="eastAsia"/>
          <w:color w:val="333333"/>
        </w:rPr>
        <w:t>）,在右边栏“</w:t>
      </w:r>
      <w:r>
        <w:rPr>
          <w:rFonts w:hint="eastAsia"/>
          <w:color w:val="333333"/>
          <w:lang w:val="en-US" w:eastAsia="zh-CN"/>
        </w:rPr>
        <w:t>消息</w:t>
      </w:r>
      <w:bookmarkStart w:id="0" w:name="_GoBack"/>
      <w:bookmarkEnd w:id="0"/>
      <w:r>
        <w:rPr>
          <w:rFonts w:hint="eastAsia"/>
          <w:color w:val="333333"/>
        </w:rPr>
        <w:t>提醒”下的“邮箱”栏目点击显示的邮箱账号进入邮箱。</w:t>
      </w:r>
    </w:p>
    <w:p>
      <w:pPr>
        <w:pStyle w:val="3"/>
        <w:shd w:val="clear" w:color="auto" w:fill="FFFFFF"/>
        <w:spacing w:before="0" w:beforeAutospacing="0" w:after="0" w:afterAutospacing="0" w:line="432" w:lineRule="atLeast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drawing>
          <wp:inline distT="0" distB="0" distL="0" distR="0">
            <wp:extent cx="5274310" cy="23107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1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 w:ascii="微软雅黑" w:hAnsi="微软雅黑" w:eastAsia="微软雅黑"/>
          <w:color w:val="333333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hd w:val="clear" w:color="auto" w:fill="FFFFFF"/>
        </w:rPr>
        <w:t>2、用户登录邮箱后，选择“</w:t>
      </w:r>
      <w:r>
        <w:rPr>
          <w:rFonts w:ascii="微软雅黑" w:hAnsi="微软雅黑" w:eastAsia="微软雅黑"/>
          <w:color w:val="333333"/>
          <w:shd w:val="clear" w:color="auto" w:fill="FFFFFF"/>
        </w:rPr>
        <w:t> </w:t>
      </w:r>
      <w:r>
        <w:fldChar w:fldCharType="begin"/>
      </w:r>
      <w:r>
        <w:instrText xml:space="preserve"> HYPERLINK "https://mailbox7.jnu.edu.cn/extmail/cgi/pref.cgi?sid=aF0BvpJVYFkumnY9Kz2HgaVvZBmgx7bX" </w:instrText>
      </w:r>
      <w:r>
        <w:fldChar w:fldCharType="separate"/>
      </w:r>
      <w:r>
        <w:rPr>
          <w:rFonts w:ascii="微软雅黑" w:hAnsi="微软雅黑" w:eastAsia="微软雅黑"/>
          <w:color w:val="333333"/>
          <w:shd w:val="clear" w:color="auto" w:fill="FFFFFF"/>
        </w:rPr>
        <w:t>设置</w:t>
      </w:r>
      <w:r>
        <w:rPr>
          <w:rFonts w:ascii="微软雅黑" w:hAnsi="微软雅黑" w:eastAsia="微软雅黑"/>
          <w:color w:val="333333"/>
          <w:shd w:val="clear" w:color="auto" w:fill="FFFFFF"/>
        </w:rPr>
        <w:fldChar w:fldCharType="end"/>
      </w:r>
      <w:r>
        <w:rPr>
          <w:rFonts w:hint="eastAsia" w:ascii="微软雅黑" w:hAnsi="微软雅黑" w:eastAsia="微软雅黑"/>
          <w:color w:val="333333"/>
          <w:shd w:val="clear" w:color="auto" w:fill="FFFFFF"/>
        </w:rPr>
        <w:t>”-“</w:t>
      </w:r>
      <w:r>
        <w:rPr>
          <w:rFonts w:ascii="微软雅黑" w:hAnsi="微软雅黑" w:eastAsia="微软雅黑"/>
          <w:color w:val="333333"/>
          <w:shd w:val="clear" w:color="auto" w:fill="FFFFFF"/>
        </w:rPr>
        <w:t>过滤器设置</w:t>
      </w:r>
      <w:r>
        <w:rPr>
          <w:rFonts w:hint="eastAsia" w:ascii="微软雅黑" w:hAnsi="微软雅黑" w:eastAsia="微软雅黑"/>
          <w:color w:val="333333"/>
          <w:shd w:val="clear" w:color="auto" w:fill="FFFFFF"/>
        </w:rPr>
        <w:t>” </w:t>
      </w:r>
    </w:p>
    <w:p>
      <w:pPr>
        <w:rPr>
          <w:rFonts w:hint="eastAsia" w:ascii="微软雅黑" w:hAnsi="微软雅黑" w:eastAsia="微软雅黑"/>
          <w:color w:val="333333"/>
          <w:shd w:val="clear" w:color="auto" w:fill="FFFFFF"/>
        </w:rPr>
      </w:pPr>
      <w:r>
        <w:drawing>
          <wp:inline distT="0" distB="0" distL="0" distR="0">
            <wp:extent cx="5274310" cy="320548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5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/>
          <w:color w:val="333333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hd w:val="clear" w:color="auto" w:fill="FFFFFF"/>
        </w:rPr>
        <w:t>3、取消邮件直接转发设置</w:t>
      </w:r>
    </w:p>
    <w:p>
      <w:pPr>
        <w:rPr>
          <w:rFonts w:hint="eastAsia" w:ascii="微软雅黑" w:hAnsi="微软雅黑" w:eastAsia="微软雅黑"/>
          <w:color w:val="333333"/>
          <w:shd w:val="clear" w:color="auto" w:fill="FFFFFF"/>
        </w:rPr>
      </w:pPr>
      <w:r>
        <w:drawing>
          <wp:inline distT="0" distB="0" distL="0" distR="0">
            <wp:extent cx="5274310" cy="398526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/>
          <w:color w:val="333333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hd w:val="clear" w:color="auto" w:fill="FFFFFF"/>
        </w:rPr>
        <w:t>4、移除过滤器邮件转发设置</w:t>
      </w:r>
    </w:p>
    <w:p>
      <w:pPr>
        <w:rPr>
          <w:rFonts w:hint="eastAsia" w:ascii="微软雅黑" w:hAnsi="微软雅黑" w:eastAsia="微软雅黑"/>
          <w:color w:val="333333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hd w:val="clear" w:color="auto" w:fill="FFFFFF"/>
        </w:rPr>
        <w:tab/>
      </w:r>
      <w:r>
        <w:rPr>
          <w:rFonts w:hint="eastAsia" w:ascii="微软雅黑" w:hAnsi="微软雅黑" w:eastAsia="微软雅黑"/>
          <w:color w:val="333333"/>
          <w:shd w:val="clear" w:color="auto" w:fill="FFFFFF"/>
        </w:rPr>
        <w:t xml:space="preserve">将包含 </w:t>
      </w:r>
      <w:r>
        <w:rPr>
          <w:rFonts w:ascii="微软雅黑" w:hAnsi="微软雅黑" w:eastAsia="微软雅黑"/>
          <w:color w:val="333333"/>
          <w:shd w:val="clear" w:color="auto" w:fill="FFFFFF"/>
        </w:rPr>
        <w:t>“</w:t>
      </w:r>
      <w:r>
        <w:rPr>
          <w:rFonts w:hint="eastAsia" w:ascii="微软雅黑" w:hAnsi="微软雅黑" w:eastAsia="微软雅黑"/>
          <w:color w:val="333333"/>
          <w:shd w:val="clear" w:color="auto" w:fill="FFFFFF"/>
        </w:rPr>
        <w:t>cc(xxx)</w:t>
      </w:r>
      <w:r>
        <w:rPr>
          <w:rFonts w:ascii="微软雅黑" w:hAnsi="微软雅黑" w:eastAsia="微软雅黑"/>
          <w:color w:val="333333"/>
          <w:shd w:val="clear" w:color="auto" w:fill="FFFFFF"/>
        </w:rPr>
        <w:t>”</w:t>
      </w:r>
      <w:r>
        <w:rPr>
          <w:rFonts w:hint="eastAsia" w:ascii="微软雅黑" w:hAnsi="微软雅黑" w:eastAsia="微软雅黑"/>
          <w:color w:val="333333"/>
          <w:shd w:val="clear" w:color="auto" w:fill="FFFFFF"/>
        </w:rPr>
        <w:t>操作的过滤器规则移除</w:t>
      </w:r>
    </w:p>
    <w:p>
      <w:pPr>
        <w:rPr>
          <w:rFonts w:hint="eastAsia" w:ascii="微软雅黑" w:hAnsi="微软雅黑" w:eastAsia="微软雅黑"/>
          <w:color w:val="333333"/>
          <w:shd w:val="clear" w:color="auto" w:fill="FFFFFF"/>
        </w:rPr>
      </w:pPr>
      <w:r>
        <w:drawing>
          <wp:inline distT="0" distB="0" distL="0" distR="0">
            <wp:extent cx="5274310" cy="3821430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1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ZDFhZTRjNmY1ZjEwZDk2NjhlMDMzMzgzZTQ1MDgifQ=="/>
  </w:docVars>
  <w:rsids>
    <w:rsidRoot w:val="00421919"/>
    <w:rsid w:val="00036286"/>
    <w:rsid w:val="001F7D46"/>
    <w:rsid w:val="002008B3"/>
    <w:rsid w:val="00322A3C"/>
    <w:rsid w:val="004205B9"/>
    <w:rsid w:val="00421919"/>
    <w:rsid w:val="00C87BB7"/>
    <w:rsid w:val="00D26DB7"/>
    <w:rsid w:val="4D1D1A5B"/>
    <w:rsid w:val="57D35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8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176</Words>
  <Characters>236</Characters>
  <Lines>2</Lines>
  <Paragraphs>1</Paragraphs>
  <TotalTime>52</TotalTime>
  <ScaleCrop>false</ScaleCrop>
  <LinksUpToDate>false</LinksUpToDate>
  <CharactersWithSpaces>242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2022-09-01T00:09:00Z</dcterms:created>
  <dc:creator>zsy</dc:creator>
  <cp:lastModifiedBy>NET</cp:lastModifiedBy>
  <dcterms:modified xsi:type="dcterms:W3CDTF">2022-09-01T01:06:01Z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3335A203A3E94F89BA31A15DC1FE609F</vt:lpwstr>
  </property>
</Properties>
</file>