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3CF22" w14:textId="77777777" w:rsidR="00EB4FD7" w:rsidRDefault="00EB4FD7" w:rsidP="00EB4FD7">
      <w:pPr>
        <w:snapToGrid w:val="0"/>
        <w:spacing w:line="260" w:lineRule="exact"/>
        <w:ind w:firstLineChars="200" w:firstLine="360"/>
        <w:rPr>
          <w:sz w:val="18"/>
        </w:rPr>
      </w:pPr>
    </w:p>
    <w:p w14:paraId="07082C95" w14:textId="13BA6D2F" w:rsidR="00EB4FD7" w:rsidRPr="007625A0" w:rsidRDefault="00B86C4C" w:rsidP="007625A0">
      <w:pPr>
        <w:jc w:val="center"/>
        <w:rPr>
          <w:rFonts w:ascii="黑体" w:eastAsia="黑体" w:hAnsi="黑体"/>
          <w:sz w:val="44"/>
          <w:szCs w:val="44"/>
        </w:rPr>
      </w:pPr>
      <w:r w:rsidRPr="007625A0">
        <w:rPr>
          <w:rFonts w:ascii="黑体" w:eastAsia="黑体" w:hAnsi="黑体" w:hint="eastAsia"/>
          <w:sz w:val="44"/>
          <w:szCs w:val="44"/>
        </w:rPr>
        <w:t>《***》在线开放课程应用报告</w:t>
      </w:r>
    </w:p>
    <w:p w14:paraId="10A8BFBE" w14:textId="062EB386" w:rsidR="00B86C4C" w:rsidRPr="00B86C4C" w:rsidRDefault="00B86C4C" w:rsidP="00B86C4C">
      <w:pPr>
        <w:jc w:val="center"/>
        <w:rPr>
          <w:sz w:val="28"/>
          <w:szCs w:val="28"/>
        </w:rPr>
      </w:pPr>
      <w:r w:rsidRPr="00B86C4C">
        <w:rPr>
          <w:rFonts w:hint="eastAsia"/>
          <w:sz w:val="28"/>
          <w:szCs w:val="28"/>
        </w:rPr>
        <w:t>作者</w:t>
      </w:r>
      <w:r w:rsidR="00C40038">
        <w:rPr>
          <w:rFonts w:hint="eastAsia"/>
          <w:sz w:val="28"/>
          <w:szCs w:val="28"/>
        </w:rPr>
        <w:t xml:space="preserve">  </w:t>
      </w:r>
    </w:p>
    <w:p w14:paraId="5DA8141F" w14:textId="517546D0" w:rsidR="00EB4FD7" w:rsidRPr="007625A0" w:rsidRDefault="00EB4FD7" w:rsidP="007625A0">
      <w:pPr>
        <w:rPr>
          <w:rFonts w:ascii="黑体" w:eastAsia="黑体" w:hAnsi="黑体"/>
          <w:sz w:val="28"/>
          <w:szCs w:val="28"/>
        </w:rPr>
      </w:pPr>
      <w:r w:rsidRPr="007625A0">
        <w:rPr>
          <w:rFonts w:ascii="黑体" w:eastAsia="黑体" w:hAnsi="黑体"/>
          <w:sz w:val="28"/>
          <w:szCs w:val="28"/>
        </w:rPr>
        <w:t xml:space="preserve">1  </w:t>
      </w:r>
      <w:r w:rsidR="007625A0" w:rsidRPr="007625A0">
        <w:rPr>
          <w:rFonts w:ascii="黑体" w:eastAsia="黑体" w:hAnsi="黑体" w:hint="eastAsia"/>
          <w:sz w:val="28"/>
          <w:szCs w:val="28"/>
        </w:rPr>
        <w:t>《***》</w:t>
      </w:r>
      <w:r w:rsidRPr="007625A0">
        <w:rPr>
          <w:rFonts w:ascii="黑体" w:eastAsia="黑体" w:hAnsi="黑体" w:hint="eastAsia"/>
          <w:sz w:val="28"/>
          <w:szCs w:val="28"/>
        </w:rPr>
        <w:t>在线开放课程进行校内外应用的开展情况</w:t>
      </w:r>
    </w:p>
    <w:p w14:paraId="1418C0B5" w14:textId="43E1C9C9" w:rsidR="00EB4FD7" w:rsidRDefault="00EB4FD7" w:rsidP="00EB4FD7">
      <w:pPr>
        <w:ind w:firstLine="420"/>
        <w:rPr>
          <w:kern w:val="0"/>
        </w:rPr>
      </w:pPr>
      <w:r w:rsidRPr="00077604">
        <w:t xml:space="preserve"> </w:t>
      </w:r>
      <w:r w:rsidR="007625A0" w:rsidRPr="007625A0">
        <w:rPr>
          <w:rFonts w:hint="eastAsia"/>
          <w:kern w:val="0"/>
        </w:rPr>
        <w:t>《</w:t>
      </w:r>
      <w:r w:rsidR="007625A0" w:rsidRPr="007625A0">
        <w:rPr>
          <w:rFonts w:hint="eastAsia"/>
          <w:kern w:val="0"/>
        </w:rPr>
        <w:t>***</w:t>
      </w:r>
      <w:r w:rsidR="007625A0" w:rsidRPr="007625A0">
        <w:rPr>
          <w:rFonts w:hint="eastAsia"/>
          <w:kern w:val="0"/>
        </w:rPr>
        <w:t>》</w:t>
      </w:r>
      <w:r w:rsidRPr="00623FB2">
        <w:rPr>
          <w:rFonts w:hint="eastAsia"/>
          <w:kern w:val="0"/>
        </w:rPr>
        <w:t>课程是面向计算机专业大二学生的专业必修课</w:t>
      </w:r>
      <w:r>
        <w:rPr>
          <w:rFonts w:hint="eastAsia"/>
          <w:kern w:val="0"/>
        </w:rPr>
        <w:t>，……</w:t>
      </w:r>
    </w:p>
    <w:p w14:paraId="14A59242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1.1 </w:t>
      </w:r>
      <w:r w:rsidRPr="008B4F67">
        <w:rPr>
          <w:rFonts w:hint="eastAsia"/>
        </w:rPr>
        <w:t>校内应用情况</w:t>
      </w:r>
    </w:p>
    <w:p w14:paraId="2EE8B1CA" w14:textId="77777777" w:rsidR="00EB4FD7" w:rsidRDefault="00EB4FD7" w:rsidP="00EB4FD7">
      <w:pPr>
        <w:ind w:firstLine="420"/>
        <w:rPr>
          <w:kern w:val="0"/>
        </w:rPr>
      </w:pPr>
      <w:r>
        <w:rPr>
          <w:rFonts w:hint="eastAsia"/>
          <w:kern w:val="0"/>
        </w:rPr>
        <w:t>课程基本信息：</w:t>
      </w:r>
      <w:r w:rsidRPr="002F4E55">
        <w:rPr>
          <w:rFonts w:hint="eastAsia"/>
          <w:kern w:val="0"/>
        </w:rPr>
        <w:t>校内应用</w:t>
      </w:r>
      <w:r>
        <w:rPr>
          <w:rFonts w:hint="eastAsia"/>
          <w:kern w:val="0"/>
        </w:rPr>
        <w:t>的</w:t>
      </w:r>
      <w:r w:rsidRPr="002F4E55">
        <w:rPr>
          <w:rFonts w:hint="eastAsia"/>
          <w:kern w:val="0"/>
        </w:rPr>
        <w:t>时间</w:t>
      </w:r>
      <w:r>
        <w:rPr>
          <w:rFonts w:hint="eastAsia"/>
          <w:kern w:val="0"/>
        </w:rPr>
        <w:t>（平台开课结课时间截图）</w:t>
      </w:r>
      <w:r w:rsidRPr="002F4E55">
        <w:rPr>
          <w:rFonts w:hint="eastAsia"/>
          <w:kern w:val="0"/>
        </w:rPr>
        <w:t>、</w:t>
      </w:r>
      <w:r>
        <w:rPr>
          <w:rFonts w:hint="eastAsia"/>
          <w:kern w:val="0"/>
        </w:rPr>
        <w:t>学时、学分、选课学生层次、课程定位（公共必修课、全校公选课、专业基础课、专业核心课、专业选修课），</w:t>
      </w:r>
      <w:r w:rsidRPr="002F4E55">
        <w:rPr>
          <w:rFonts w:hint="eastAsia"/>
          <w:kern w:val="0"/>
        </w:rPr>
        <w:t>应用模式</w:t>
      </w:r>
      <w:r>
        <w:rPr>
          <w:rFonts w:hint="eastAsia"/>
          <w:kern w:val="0"/>
        </w:rPr>
        <w:t>为在线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线上线下混合式</w:t>
      </w:r>
      <w:r w:rsidRPr="002F4E55">
        <w:rPr>
          <w:rFonts w:hint="eastAsia"/>
          <w:kern w:val="0"/>
        </w:rPr>
        <w:t>、学习者人数、学习效果、学习者评价等</w:t>
      </w:r>
    </w:p>
    <w:p w14:paraId="2FF9549F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1.2 </w:t>
      </w:r>
      <w:r w:rsidRPr="008B4F67">
        <w:rPr>
          <w:rFonts w:hint="eastAsia"/>
        </w:rPr>
        <w:t>港澳应用情况</w:t>
      </w:r>
    </w:p>
    <w:p w14:paraId="0B30211F" w14:textId="77777777" w:rsidR="00EB4FD7" w:rsidRDefault="00EB4FD7" w:rsidP="00EB4FD7">
      <w:pPr>
        <w:ind w:firstLine="420"/>
        <w:rPr>
          <w:kern w:val="0"/>
        </w:rPr>
      </w:pPr>
      <w:r w:rsidRPr="002F4E55">
        <w:rPr>
          <w:rFonts w:hint="eastAsia"/>
          <w:kern w:val="0"/>
        </w:rPr>
        <w:t>港澳应用时间、应用模式、学习者人数、学习者评价、应用单位反馈意见等</w:t>
      </w:r>
    </w:p>
    <w:p w14:paraId="50734F11" w14:textId="77777777" w:rsidR="00EB4FD7" w:rsidRPr="008B4F67" w:rsidRDefault="00EB4FD7" w:rsidP="00EB4FD7">
      <w:pPr>
        <w:pStyle w:val="3"/>
      </w:pPr>
      <w:r w:rsidRPr="008B4F67">
        <w:rPr>
          <w:rFonts w:hint="eastAsia"/>
        </w:rPr>
        <w:t xml:space="preserve">1.3 </w:t>
      </w:r>
      <w:r w:rsidRPr="008B4F67">
        <w:rPr>
          <w:rFonts w:hint="eastAsia"/>
        </w:rPr>
        <w:t>其他应用情况</w:t>
      </w:r>
    </w:p>
    <w:p w14:paraId="72AD30D7" w14:textId="77777777" w:rsidR="00EB4FD7" w:rsidRPr="00623FB2" w:rsidRDefault="00EB4FD7" w:rsidP="00EB4FD7">
      <w:pPr>
        <w:ind w:firstLine="420"/>
        <w:rPr>
          <w:kern w:val="0"/>
        </w:rPr>
      </w:pPr>
      <w:r>
        <w:rPr>
          <w:rFonts w:hint="eastAsia"/>
          <w:kern w:val="0"/>
        </w:rPr>
        <w:t>如</w:t>
      </w:r>
      <w:r w:rsidRPr="002F4E55">
        <w:rPr>
          <w:rFonts w:hint="eastAsia"/>
          <w:kern w:val="0"/>
        </w:rPr>
        <w:t>面向中西部地区、企事业单位或机构、社会学习者、成人教育学习者</w:t>
      </w:r>
      <w:r>
        <w:rPr>
          <w:rFonts w:hint="eastAsia"/>
          <w:kern w:val="0"/>
        </w:rPr>
        <w:t>，</w:t>
      </w:r>
      <w:r w:rsidRPr="002F4E55">
        <w:rPr>
          <w:rFonts w:hint="eastAsia"/>
          <w:kern w:val="0"/>
        </w:rPr>
        <w:t>应用时间、应用模式、学习者人数、学习者评价、应用单位反馈意见等</w:t>
      </w:r>
    </w:p>
    <w:p w14:paraId="793796FF" w14:textId="0B9AD937" w:rsidR="00EB4FD7" w:rsidRDefault="00EB4FD7" w:rsidP="00EB4FD7">
      <w:pPr>
        <w:pStyle w:val="2"/>
      </w:pPr>
      <w:r>
        <w:rPr>
          <w:rFonts w:hint="eastAsia"/>
        </w:rPr>
        <w:t>2</w:t>
      </w:r>
      <w:r w:rsidRPr="00077604">
        <w:t xml:space="preserve">  </w:t>
      </w:r>
      <w:r w:rsidR="00562C3D">
        <w:rPr>
          <w:rFonts w:hint="eastAsia"/>
        </w:rPr>
        <w:t>在线开放</w:t>
      </w:r>
      <w:r>
        <w:rPr>
          <w:rFonts w:hint="eastAsia"/>
        </w:rPr>
        <w:t>课程</w:t>
      </w:r>
      <w:r w:rsidR="00562C3D">
        <w:rPr>
          <w:rFonts w:hint="eastAsia"/>
        </w:rPr>
        <w:t>和知识图谱</w:t>
      </w:r>
      <w:r w:rsidR="00C40038">
        <w:rPr>
          <w:rFonts w:hint="eastAsia"/>
        </w:rPr>
        <w:t>（</w:t>
      </w:r>
      <w:r w:rsidR="00C40038">
        <w:rPr>
          <w:rFonts w:hint="eastAsia"/>
        </w:rPr>
        <w:t>AI</w:t>
      </w:r>
      <w:r w:rsidR="00C40038">
        <w:rPr>
          <w:rFonts w:hint="eastAsia"/>
        </w:rPr>
        <w:t>功能）</w:t>
      </w:r>
      <w:r w:rsidR="00562C3D">
        <w:rPr>
          <w:rFonts w:hint="eastAsia"/>
        </w:rPr>
        <w:t>的教学</w:t>
      </w:r>
      <w:r>
        <w:rPr>
          <w:rFonts w:hint="eastAsia"/>
        </w:rPr>
        <w:t>应用具体情况</w:t>
      </w:r>
    </w:p>
    <w:p w14:paraId="598DB59F" w14:textId="4B35EE3F" w:rsidR="00BC2A21" w:rsidRPr="00BC2A21" w:rsidRDefault="00BC2A21" w:rsidP="00BC2A21">
      <w:pPr>
        <w:pStyle w:val="3"/>
        <w:rPr>
          <w:rFonts w:hint="eastAsia"/>
        </w:rPr>
      </w:pPr>
      <w:r w:rsidRPr="00BC2A21">
        <w:rPr>
          <w:rFonts w:hint="eastAsia"/>
        </w:rPr>
        <w:t>2.1</w:t>
      </w:r>
      <w:r>
        <w:rPr>
          <w:rFonts w:hint="eastAsia"/>
        </w:rPr>
        <w:t xml:space="preserve"> </w:t>
      </w:r>
      <w:r>
        <w:rPr>
          <w:rFonts w:hint="eastAsia"/>
        </w:rPr>
        <w:t>在线开放课程的教学应用具体情况</w:t>
      </w:r>
    </w:p>
    <w:p w14:paraId="64A8AE3E" w14:textId="2C7D7738" w:rsidR="00EB4FD7" w:rsidRDefault="00EB4FD7" w:rsidP="00EB4FD7">
      <w:pPr>
        <w:pStyle w:val="a0"/>
        <w:rPr>
          <w:kern w:val="0"/>
        </w:rPr>
      </w:pPr>
      <w:r>
        <w:rPr>
          <w:rFonts w:hint="eastAsia"/>
          <w:kern w:val="0"/>
        </w:rPr>
        <w:t>基于</w:t>
      </w:r>
      <w:r w:rsidR="001D0F68" w:rsidRPr="001D0F68">
        <w:rPr>
          <w:rFonts w:hint="eastAsia"/>
          <w:bCs/>
        </w:rPr>
        <w:t>《</w:t>
      </w:r>
      <w:r w:rsidR="001D0F68" w:rsidRPr="001D0F68">
        <w:rPr>
          <w:rFonts w:hint="eastAsia"/>
          <w:bCs/>
        </w:rPr>
        <w:t>***</w:t>
      </w:r>
      <w:r w:rsidR="001D0F68" w:rsidRPr="001D0F68">
        <w:rPr>
          <w:rFonts w:hint="eastAsia"/>
          <w:bCs/>
        </w:rPr>
        <w:t>》</w:t>
      </w:r>
      <w:r w:rsidRPr="006532B1">
        <w:rPr>
          <w:rFonts w:hint="eastAsia"/>
          <w:bCs/>
        </w:rPr>
        <w:t>在线</w:t>
      </w:r>
      <w:r>
        <w:rPr>
          <w:rFonts w:hint="eastAsia"/>
          <w:bCs/>
        </w:rPr>
        <w:t>开放</w:t>
      </w:r>
      <w:r w:rsidRPr="006532B1">
        <w:rPr>
          <w:rFonts w:hint="eastAsia"/>
          <w:bCs/>
        </w:rPr>
        <w:t>课程</w:t>
      </w:r>
      <w:r>
        <w:rPr>
          <w:rFonts w:hint="eastAsia"/>
          <w:bCs/>
        </w:rPr>
        <w:t>，在</w:t>
      </w:r>
      <w:r>
        <w:rPr>
          <w:rFonts w:hint="eastAsia"/>
          <w:bCs/>
        </w:rPr>
        <w:t>***</w:t>
      </w:r>
      <w:r>
        <w:rPr>
          <w:rFonts w:hint="eastAsia"/>
          <w:bCs/>
        </w:rPr>
        <w:t>平台面向我校大二学生开设</w:t>
      </w:r>
      <w:r>
        <w:rPr>
          <w:rFonts w:hint="eastAsia"/>
          <w:bCs/>
        </w:rPr>
        <w:t>SPOC</w:t>
      </w:r>
      <w:r>
        <w:rPr>
          <w:rFonts w:hint="eastAsia"/>
          <w:bCs/>
        </w:rPr>
        <w:t>，开展线上线下混合式教学应用，……</w:t>
      </w:r>
    </w:p>
    <w:p w14:paraId="3631793C" w14:textId="77777777" w:rsidR="00EB4FD7" w:rsidRDefault="00EB4FD7" w:rsidP="00EB4FD7">
      <w:pPr>
        <w:pStyle w:val="a0"/>
        <w:rPr>
          <w:kern w:val="0"/>
        </w:rPr>
      </w:pPr>
      <w:r w:rsidRPr="00AF632B">
        <w:rPr>
          <w:rFonts w:hint="eastAsia"/>
          <w:kern w:val="0"/>
        </w:rPr>
        <w:t>在学习环境方面，老师通过</w:t>
      </w:r>
      <w:r>
        <w:rPr>
          <w:rFonts w:hint="eastAsia"/>
          <w:kern w:val="0"/>
        </w:rPr>
        <w:t>SPOC/</w:t>
      </w:r>
      <w:r>
        <w:rPr>
          <w:rFonts w:hint="eastAsia"/>
          <w:kern w:val="0"/>
        </w:rPr>
        <w:t>学习通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雨课堂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慕课堂</w:t>
      </w:r>
      <w:r w:rsidRPr="00AF632B">
        <w:rPr>
          <w:rFonts w:hint="eastAsia"/>
          <w:kern w:val="0"/>
        </w:rPr>
        <w:t>创建虚拟班级，</w:t>
      </w:r>
      <w:r>
        <w:rPr>
          <w:rFonts w:hint="eastAsia"/>
          <w:kern w:val="0"/>
        </w:rPr>
        <w:t>在课前发布学习任务，学习任务清单如图</w:t>
      </w:r>
      <w:r>
        <w:rPr>
          <w:rFonts w:hint="eastAsia"/>
          <w:kern w:val="0"/>
        </w:rPr>
        <w:t>1</w:t>
      </w:r>
      <w:r>
        <w:rPr>
          <w:rFonts w:hint="eastAsia"/>
          <w:kern w:val="0"/>
        </w:rPr>
        <w:t>所示：</w:t>
      </w:r>
    </w:p>
    <w:p w14:paraId="050B6C6F" w14:textId="77777777" w:rsidR="00EB4FD7" w:rsidRDefault="00EB4FD7" w:rsidP="00EB4FD7">
      <w:pPr>
        <w:jc w:val="center"/>
        <w:rPr>
          <w:rFonts w:ascii="楷体" w:eastAsia="楷体" w:hAnsi="楷体"/>
          <w:color w:val="000000"/>
          <w:szCs w:val="21"/>
        </w:rPr>
      </w:pPr>
      <w:r>
        <w:rPr>
          <w:noProof/>
        </w:rPr>
        <w:drawing>
          <wp:inline distT="0" distB="0" distL="0" distR="0" wp14:anchorId="6799965A" wp14:editId="3F3B8C89">
            <wp:extent cx="3305175" cy="2549294"/>
            <wp:effectExtent l="0" t="0" r="0" b="3810"/>
            <wp:docPr id="1645767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767410" name=""/>
                    <pic:cNvPicPr/>
                  </pic:nvPicPr>
                  <pic:blipFill rotWithShape="1">
                    <a:blip r:embed="rId7"/>
                    <a:srcRect b="4838"/>
                    <a:stretch/>
                  </pic:blipFill>
                  <pic:spPr bwMode="auto">
                    <a:xfrm>
                      <a:off x="0" y="0"/>
                      <a:ext cx="3320755" cy="2561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F8EB3" w14:textId="2B1CA5A5" w:rsidR="00EB4FD7" w:rsidRPr="00E720F3" w:rsidRDefault="00EB4FD7" w:rsidP="00EB4FD7">
      <w:pPr>
        <w:jc w:val="center"/>
        <w:rPr>
          <w:rFonts w:ascii="楷体" w:eastAsia="楷体" w:hAnsi="楷体"/>
          <w:color w:val="000000"/>
          <w:szCs w:val="21"/>
        </w:rPr>
      </w:pPr>
      <w:r w:rsidRPr="00E720F3">
        <w:rPr>
          <w:rFonts w:ascii="楷体" w:eastAsia="楷体" w:hAnsi="楷体" w:hint="eastAsia"/>
          <w:color w:val="000000"/>
          <w:szCs w:val="21"/>
        </w:rPr>
        <w:t>图1 课前学习任务清单</w:t>
      </w:r>
    </w:p>
    <w:p w14:paraId="3DBD0E2F" w14:textId="1E9C0B84" w:rsidR="00157BBB" w:rsidRDefault="007410F0" w:rsidP="00EB4FD7">
      <w:pPr>
        <w:pStyle w:val="a0"/>
        <w:rPr>
          <w:kern w:val="0"/>
        </w:rPr>
      </w:pPr>
      <w:r>
        <w:rPr>
          <w:rFonts w:hint="eastAsia"/>
          <w:kern w:val="0"/>
        </w:rPr>
        <w:t>教师推送</w:t>
      </w:r>
      <w:r w:rsidR="00EB4FD7" w:rsidRPr="00AF632B">
        <w:rPr>
          <w:rFonts w:hint="eastAsia"/>
          <w:kern w:val="0"/>
        </w:rPr>
        <w:t>与课程相关的带有</w:t>
      </w:r>
      <w:r w:rsidR="00EB4FD7" w:rsidRPr="00AF632B">
        <w:rPr>
          <w:rFonts w:hint="eastAsia"/>
          <w:kern w:val="0"/>
        </w:rPr>
        <w:t xml:space="preserve"> MOOC </w:t>
      </w:r>
      <w:r w:rsidR="00EB4FD7" w:rsidRPr="00AF632B">
        <w:rPr>
          <w:rFonts w:hint="eastAsia"/>
          <w:kern w:val="0"/>
        </w:rPr>
        <w:t>视频、习题、语音的课前</w:t>
      </w:r>
      <w:r w:rsidR="00EB4FD7">
        <w:rPr>
          <w:rFonts w:hint="eastAsia"/>
          <w:kern w:val="0"/>
        </w:rPr>
        <w:t>学习</w:t>
      </w:r>
      <w:r w:rsidR="00EB4FD7" w:rsidRPr="00AF632B">
        <w:rPr>
          <w:rFonts w:hint="eastAsia"/>
          <w:kern w:val="0"/>
        </w:rPr>
        <w:t>和课后复习资料，以实时掌握学生的预习和复习情况；学生则随时随地学习</w:t>
      </w:r>
      <w:r w:rsidR="00EB4FD7">
        <w:rPr>
          <w:rFonts w:hint="eastAsia"/>
          <w:kern w:val="0"/>
        </w:rPr>
        <w:t>平台</w:t>
      </w:r>
      <w:r w:rsidR="00EB4FD7" w:rsidRPr="00AF632B">
        <w:rPr>
          <w:rFonts w:hint="eastAsia"/>
          <w:kern w:val="0"/>
        </w:rPr>
        <w:t>上推送的资料，并将遇到的问题实时反馈给老师。</w:t>
      </w:r>
    </w:p>
    <w:p w14:paraId="0E7218D6" w14:textId="0E7F1E60" w:rsidR="00EB4FD7" w:rsidRDefault="00EB4FD7" w:rsidP="00EB4FD7">
      <w:pPr>
        <w:pStyle w:val="a0"/>
        <w:rPr>
          <w:rFonts w:hint="eastAsia"/>
          <w:kern w:val="0"/>
        </w:rPr>
      </w:pPr>
      <w:r>
        <w:rPr>
          <w:rFonts w:hint="eastAsia"/>
          <w:kern w:val="0"/>
        </w:rPr>
        <w:t>测试题学生完成情况、视频观看情况、签到情况、作业情况、测试考试情况、学习评价、考核方式……</w:t>
      </w:r>
    </w:p>
    <w:p w14:paraId="362707D3" w14:textId="5E7391F9" w:rsidR="00BC2A21" w:rsidRPr="00BC2A21" w:rsidRDefault="00BC2A21" w:rsidP="00BC2A21">
      <w:pPr>
        <w:pStyle w:val="3"/>
        <w:rPr>
          <w:rFonts w:hint="eastAsia"/>
        </w:rPr>
      </w:pPr>
      <w:r w:rsidRPr="00BC2A21">
        <w:rPr>
          <w:rFonts w:hint="eastAsia"/>
        </w:rPr>
        <w:lastRenderedPageBreak/>
        <w:t>2.</w:t>
      </w:r>
      <w:r>
        <w:rPr>
          <w:rFonts w:hint="eastAsia"/>
        </w:rPr>
        <w:t xml:space="preserve">2  </w:t>
      </w:r>
      <w:bookmarkStart w:id="0" w:name="OLE_LINK7"/>
      <w:r>
        <w:rPr>
          <w:rFonts w:hint="eastAsia"/>
        </w:rPr>
        <w:t>基于知识图谱</w:t>
      </w:r>
      <w:bookmarkEnd w:id="0"/>
      <w:r>
        <w:rPr>
          <w:rFonts w:hint="eastAsia"/>
        </w:rPr>
        <w:t>及人工智能在</w:t>
      </w:r>
      <w:r>
        <w:rPr>
          <w:rFonts w:hint="eastAsia"/>
        </w:rPr>
        <w:t>教学应用具体情况</w:t>
      </w:r>
    </w:p>
    <w:p w14:paraId="6F01D70D" w14:textId="7A1FA329" w:rsidR="00BC2A21" w:rsidRPr="009854CD" w:rsidRDefault="00BC2A21" w:rsidP="009854CD">
      <w:pPr>
        <w:pStyle w:val="TableText"/>
        <w:spacing w:line="300" w:lineRule="exact"/>
        <w:ind w:firstLineChars="200" w:firstLine="420"/>
        <w:rPr>
          <w:rFonts w:ascii="Times New Roman" w:eastAsia="宋体" w:hAnsi="Times New Roman" w:cs="Times New Roman"/>
          <w:kern w:val="0"/>
          <w:sz w:val="21"/>
          <w:szCs w:val="20"/>
          <w:lang w:eastAsia="zh-CN"/>
          <w14:ligatures w14:val="standardContextual"/>
        </w:rPr>
      </w:pP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知识图谱及其他人工智能相关功能在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助教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、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助学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、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助评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、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助研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、</w:t>
      </w:r>
      <w:proofErr w:type="gramStart"/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助育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等</w:t>
      </w:r>
      <w:proofErr w:type="gramEnd"/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人工智能应用场景（请参考附件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 xml:space="preserve">4 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《教师人工智能应用场景参考框架》</w:t>
      </w:r>
      <w:bookmarkStart w:id="1" w:name="_GoBack"/>
      <w:bookmarkEnd w:id="1"/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，</w:t>
      </w:r>
      <w:bookmarkStart w:id="2" w:name="OLE_LINK1"/>
      <w:bookmarkStart w:id="3" w:name="OLE_LINK2"/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阐述应用</w:t>
      </w:r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人工智能解决的教育教学场景中的问题、主要方法、应用成效等</w:t>
      </w:r>
      <w:bookmarkEnd w:id="2"/>
      <w:bookmarkEnd w:id="3"/>
      <w:r w:rsidRPr="009854CD">
        <w:rPr>
          <w:rFonts w:ascii="Times New Roman" w:eastAsia="宋体" w:hAnsi="Times New Roman" w:cs="Times New Roman" w:hint="eastAsia"/>
          <w:kern w:val="0"/>
          <w:sz w:val="21"/>
          <w:szCs w:val="20"/>
          <w:lang w:eastAsia="zh-CN"/>
          <w14:ligatures w14:val="standardContextual"/>
        </w:rPr>
        <w:t>。</w:t>
      </w:r>
    </w:p>
    <w:p w14:paraId="4A2F78DF" w14:textId="6C551307" w:rsidR="00EB4FD7" w:rsidRPr="00077604" w:rsidRDefault="00EB4FD7" w:rsidP="00EB4FD7">
      <w:pPr>
        <w:pStyle w:val="2"/>
      </w:pPr>
      <w:r>
        <w:rPr>
          <w:rFonts w:hint="eastAsia"/>
        </w:rPr>
        <w:t>3</w:t>
      </w:r>
      <w:r w:rsidRPr="00077604">
        <w:t xml:space="preserve">  </w:t>
      </w:r>
      <w:r>
        <w:rPr>
          <w:rFonts w:hint="eastAsia"/>
        </w:rPr>
        <w:t>教学设计</w:t>
      </w:r>
      <w:r w:rsidR="0061619A">
        <w:rPr>
          <w:rFonts w:hint="eastAsia"/>
        </w:rPr>
        <w:t>与教学活动</w:t>
      </w:r>
    </w:p>
    <w:p w14:paraId="12E1D40F" w14:textId="22A46769" w:rsidR="00B86C4C" w:rsidRPr="00324EC2" w:rsidRDefault="00B86C4C" w:rsidP="00B86C4C">
      <w:pPr>
        <w:snapToGrid w:val="0"/>
        <w:spacing w:line="312" w:lineRule="exact"/>
        <w:ind w:firstLineChars="200" w:firstLine="420"/>
      </w:pPr>
      <w:r>
        <w:rPr>
          <w:rFonts w:hint="eastAsia"/>
        </w:rPr>
        <w:t>教改思路，教学设计</w:t>
      </w:r>
      <w:r w:rsidR="00874EE9">
        <w:rPr>
          <w:rFonts w:hint="eastAsia"/>
        </w:rPr>
        <w:t>，教学模式（可用模式图展示）</w:t>
      </w:r>
      <w:r w:rsidR="0061619A">
        <w:rPr>
          <w:rFonts w:hint="eastAsia"/>
        </w:rPr>
        <w:t>、教学活动组织等</w:t>
      </w:r>
    </w:p>
    <w:p w14:paraId="30A4AC7F" w14:textId="77777777" w:rsidR="00EB4FD7" w:rsidRDefault="00EB4FD7" w:rsidP="00EB4FD7">
      <w:pPr>
        <w:pStyle w:val="2"/>
      </w:pPr>
      <w:r>
        <w:rPr>
          <w:rFonts w:hint="eastAsia"/>
        </w:rPr>
        <w:t xml:space="preserve">4  </w:t>
      </w:r>
      <w:r>
        <w:rPr>
          <w:rFonts w:hint="eastAsia"/>
        </w:rPr>
        <w:t>教学实践</w:t>
      </w:r>
      <w:r w:rsidRPr="002A368F">
        <w:rPr>
          <w:rFonts w:hint="eastAsia"/>
        </w:rPr>
        <w:t>应用</w:t>
      </w:r>
      <w:r>
        <w:rPr>
          <w:rFonts w:hint="eastAsia"/>
        </w:rPr>
        <w:t>效果</w:t>
      </w:r>
      <w:r w:rsidRPr="002A368F">
        <w:rPr>
          <w:rFonts w:hint="eastAsia"/>
        </w:rPr>
        <w:t>情况</w:t>
      </w:r>
    </w:p>
    <w:p w14:paraId="491AF580" w14:textId="5F88FD57" w:rsidR="00EB4FD7" w:rsidRPr="00A75AD3" w:rsidRDefault="00EB4FD7" w:rsidP="00B86C4C">
      <w:pPr>
        <w:snapToGrid w:val="0"/>
        <w:spacing w:line="312" w:lineRule="exact"/>
        <w:ind w:firstLineChars="200" w:firstLine="420"/>
      </w:pPr>
      <w:r>
        <w:rPr>
          <w:rFonts w:hint="eastAsia"/>
        </w:rPr>
        <w:t>参考方式：与历史成绩比较、学生问卷调查等</w:t>
      </w:r>
    </w:p>
    <w:p w14:paraId="2A49158E" w14:textId="77777777" w:rsidR="00EB4FD7" w:rsidRDefault="00EB4FD7" w:rsidP="00EB4FD7">
      <w:pPr>
        <w:pStyle w:val="2"/>
        <w:ind w:leftChars="49" w:left="103" w:firstLine="1"/>
      </w:pPr>
      <w:r>
        <w:rPr>
          <w:rFonts w:hint="eastAsia"/>
        </w:rPr>
        <w:t xml:space="preserve">5  </w:t>
      </w:r>
      <w:r w:rsidRPr="002A368F">
        <w:rPr>
          <w:rFonts w:hint="eastAsia"/>
        </w:rPr>
        <w:t>创新点</w:t>
      </w:r>
    </w:p>
    <w:p w14:paraId="56D0895C" w14:textId="256BCA0C" w:rsidR="00EB4FD7" w:rsidRPr="00B86C4C" w:rsidRDefault="00EB4FD7" w:rsidP="00B86C4C">
      <w:pPr>
        <w:pStyle w:val="2"/>
        <w:ind w:leftChars="49" w:left="103" w:firstLine="1"/>
        <w:rPr>
          <w:rFonts w:eastAsia="宋体"/>
          <w:b w:val="0"/>
          <w:sz w:val="21"/>
        </w:rPr>
      </w:pPr>
      <w:r>
        <w:rPr>
          <w:rFonts w:eastAsia="宋体" w:hint="eastAsia"/>
          <w:b w:val="0"/>
          <w:sz w:val="21"/>
        </w:rPr>
        <w:t>课程应用与其他相比有何特色</w:t>
      </w:r>
    </w:p>
    <w:p w14:paraId="1932735A" w14:textId="77777777" w:rsidR="00EB4FD7" w:rsidRPr="00077604" w:rsidRDefault="00EB4FD7" w:rsidP="00EB4FD7">
      <w:pPr>
        <w:pStyle w:val="2"/>
        <w:ind w:firstLineChars="50" w:firstLine="141"/>
      </w:pPr>
      <w:r>
        <w:rPr>
          <w:rFonts w:hint="eastAsia"/>
        </w:rPr>
        <w:t xml:space="preserve">6  </w:t>
      </w:r>
      <w:r w:rsidRPr="00623FB2">
        <w:rPr>
          <w:rFonts w:hint="eastAsia"/>
        </w:rPr>
        <w:t>结论</w:t>
      </w:r>
    </w:p>
    <w:p w14:paraId="651DAE4E" w14:textId="3837C5CB" w:rsidR="006A2C74" w:rsidRPr="00EB4FD7" w:rsidRDefault="00EB4FD7" w:rsidP="00586F9A">
      <w:pPr>
        <w:adjustRightInd w:val="0"/>
        <w:spacing w:line="312" w:lineRule="exact"/>
        <w:ind w:firstLineChars="200" w:firstLine="420"/>
      </w:pPr>
      <w:r w:rsidRPr="00E719FC">
        <w:rPr>
          <w:rFonts w:hint="eastAsia"/>
        </w:rPr>
        <w:t>主要成果及推广情况、反思及后续优化方向</w:t>
      </w:r>
    </w:p>
    <w:sectPr w:rsidR="006A2C74" w:rsidRPr="00EB4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190C88" w14:textId="77777777" w:rsidR="006D5FF2" w:rsidRDefault="006D5FF2" w:rsidP="00EB4FD7">
      <w:r>
        <w:separator/>
      </w:r>
    </w:p>
  </w:endnote>
  <w:endnote w:type="continuationSeparator" w:id="0">
    <w:p w14:paraId="4F3AAB86" w14:textId="77777777" w:rsidR="006D5FF2" w:rsidRDefault="006D5FF2" w:rsidP="00EB4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EBA7B" w14:textId="77777777" w:rsidR="006D5FF2" w:rsidRDefault="006D5FF2" w:rsidP="00EB4FD7">
      <w:r>
        <w:separator/>
      </w:r>
    </w:p>
  </w:footnote>
  <w:footnote w:type="continuationSeparator" w:id="0">
    <w:p w14:paraId="2F662F1D" w14:textId="77777777" w:rsidR="006D5FF2" w:rsidRDefault="006D5FF2" w:rsidP="00EB4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FD7"/>
    <w:rsid w:val="00017E65"/>
    <w:rsid w:val="00030013"/>
    <w:rsid w:val="00044470"/>
    <w:rsid w:val="0008353A"/>
    <w:rsid w:val="00096397"/>
    <w:rsid w:val="000A08C5"/>
    <w:rsid w:val="000C0A72"/>
    <w:rsid w:val="000C27B8"/>
    <w:rsid w:val="000C6422"/>
    <w:rsid w:val="000D51C4"/>
    <w:rsid w:val="000F01F1"/>
    <w:rsid w:val="00102780"/>
    <w:rsid w:val="00157BBB"/>
    <w:rsid w:val="00165EF9"/>
    <w:rsid w:val="001702B4"/>
    <w:rsid w:val="00180B9A"/>
    <w:rsid w:val="001C2853"/>
    <w:rsid w:val="001C7726"/>
    <w:rsid w:val="001D0F68"/>
    <w:rsid w:val="001D46E4"/>
    <w:rsid w:val="001E243D"/>
    <w:rsid w:val="001F2E10"/>
    <w:rsid w:val="002045F9"/>
    <w:rsid w:val="0022644A"/>
    <w:rsid w:val="002444EA"/>
    <w:rsid w:val="0026044D"/>
    <w:rsid w:val="00290D08"/>
    <w:rsid w:val="002C563C"/>
    <w:rsid w:val="002C6425"/>
    <w:rsid w:val="002D077F"/>
    <w:rsid w:val="003412C1"/>
    <w:rsid w:val="003834E6"/>
    <w:rsid w:val="0039353D"/>
    <w:rsid w:val="003A0C36"/>
    <w:rsid w:val="003D2BD8"/>
    <w:rsid w:val="003D6748"/>
    <w:rsid w:val="003F6AF3"/>
    <w:rsid w:val="00434242"/>
    <w:rsid w:val="004360C2"/>
    <w:rsid w:val="004472AF"/>
    <w:rsid w:val="00465B71"/>
    <w:rsid w:val="00492F8C"/>
    <w:rsid w:val="004A4A0E"/>
    <w:rsid w:val="004D01AF"/>
    <w:rsid w:val="004E2F39"/>
    <w:rsid w:val="00507F97"/>
    <w:rsid w:val="0053448E"/>
    <w:rsid w:val="00562C3D"/>
    <w:rsid w:val="00564E71"/>
    <w:rsid w:val="0057171D"/>
    <w:rsid w:val="0057377E"/>
    <w:rsid w:val="00586F9A"/>
    <w:rsid w:val="0059140A"/>
    <w:rsid w:val="00591B48"/>
    <w:rsid w:val="005A5387"/>
    <w:rsid w:val="005B4B23"/>
    <w:rsid w:val="005C7145"/>
    <w:rsid w:val="005D61F6"/>
    <w:rsid w:val="006041FD"/>
    <w:rsid w:val="006112C0"/>
    <w:rsid w:val="0061619A"/>
    <w:rsid w:val="0062665F"/>
    <w:rsid w:val="00641E56"/>
    <w:rsid w:val="00662750"/>
    <w:rsid w:val="006703EE"/>
    <w:rsid w:val="0068134A"/>
    <w:rsid w:val="00682426"/>
    <w:rsid w:val="006A2C74"/>
    <w:rsid w:val="006B03C3"/>
    <w:rsid w:val="006C74FB"/>
    <w:rsid w:val="006D5FF2"/>
    <w:rsid w:val="007109E2"/>
    <w:rsid w:val="00710C10"/>
    <w:rsid w:val="0071586C"/>
    <w:rsid w:val="00725C69"/>
    <w:rsid w:val="007365F4"/>
    <w:rsid w:val="007410F0"/>
    <w:rsid w:val="00742969"/>
    <w:rsid w:val="007444F8"/>
    <w:rsid w:val="00752F36"/>
    <w:rsid w:val="00753DD9"/>
    <w:rsid w:val="007553A8"/>
    <w:rsid w:val="007625A0"/>
    <w:rsid w:val="00780EC6"/>
    <w:rsid w:val="007C2355"/>
    <w:rsid w:val="007F7D1B"/>
    <w:rsid w:val="0080632A"/>
    <w:rsid w:val="008126F8"/>
    <w:rsid w:val="00833F16"/>
    <w:rsid w:val="00834F22"/>
    <w:rsid w:val="0085282B"/>
    <w:rsid w:val="00854C5C"/>
    <w:rsid w:val="00874EE9"/>
    <w:rsid w:val="008A026D"/>
    <w:rsid w:val="008D20A3"/>
    <w:rsid w:val="008E57CB"/>
    <w:rsid w:val="008F1B99"/>
    <w:rsid w:val="008F55AF"/>
    <w:rsid w:val="00933989"/>
    <w:rsid w:val="00970C79"/>
    <w:rsid w:val="009854CD"/>
    <w:rsid w:val="00997841"/>
    <w:rsid w:val="009A3CC4"/>
    <w:rsid w:val="009A42AD"/>
    <w:rsid w:val="009C0761"/>
    <w:rsid w:val="009C396F"/>
    <w:rsid w:val="009C4F3B"/>
    <w:rsid w:val="009D0F89"/>
    <w:rsid w:val="009D5B0A"/>
    <w:rsid w:val="009F4449"/>
    <w:rsid w:val="009F73C4"/>
    <w:rsid w:val="00A05AA3"/>
    <w:rsid w:val="00A0603A"/>
    <w:rsid w:val="00A378B5"/>
    <w:rsid w:val="00A41FD2"/>
    <w:rsid w:val="00A57B19"/>
    <w:rsid w:val="00AD70D0"/>
    <w:rsid w:val="00B100B6"/>
    <w:rsid w:val="00B20BF4"/>
    <w:rsid w:val="00B277FB"/>
    <w:rsid w:val="00B50B0D"/>
    <w:rsid w:val="00B646D9"/>
    <w:rsid w:val="00B83DBF"/>
    <w:rsid w:val="00B86C4C"/>
    <w:rsid w:val="00BA5F52"/>
    <w:rsid w:val="00BC1CF9"/>
    <w:rsid w:val="00BC2A21"/>
    <w:rsid w:val="00BF3F9F"/>
    <w:rsid w:val="00C02A7C"/>
    <w:rsid w:val="00C13B53"/>
    <w:rsid w:val="00C14BE6"/>
    <w:rsid w:val="00C31CD9"/>
    <w:rsid w:val="00C40038"/>
    <w:rsid w:val="00C402CE"/>
    <w:rsid w:val="00C46FBC"/>
    <w:rsid w:val="00C75F75"/>
    <w:rsid w:val="00C777FF"/>
    <w:rsid w:val="00C934B9"/>
    <w:rsid w:val="00CD7644"/>
    <w:rsid w:val="00CF459C"/>
    <w:rsid w:val="00D34F03"/>
    <w:rsid w:val="00D64AD5"/>
    <w:rsid w:val="00D71D47"/>
    <w:rsid w:val="00D83313"/>
    <w:rsid w:val="00D87718"/>
    <w:rsid w:val="00DC62B0"/>
    <w:rsid w:val="00DE3431"/>
    <w:rsid w:val="00E11315"/>
    <w:rsid w:val="00E162E9"/>
    <w:rsid w:val="00E506C8"/>
    <w:rsid w:val="00E528C2"/>
    <w:rsid w:val="00E63902"/>
    <w:rsid w:val="00E83F9A"/>
    <w:rsid w:val="00E8649B"/>
    <w:rsid w:val="00E869D9"/>
    <w:rsid w:val="00EA5ADE"/>
    <w:rsid w:val="00EB1822"/>
    <w:rsid w:val="00EB4FD7"/>
    <w:rsid w:val="00EC1F54"/>
    <w:rsid w:val="00ED64F7"/>
    <w:rsid w:val="00ED6E6D"/>
    <w:rsid w:val="00F2441D"/>
    <w:rsid w:val="00F26EB7"/>
    <w:rsid w:val="00F76B7B"/>
    <w:rsid w:val="00F9655C"/>
    <w:rsid w:val="00FB1B03"/>
    <w:rsid w:val="00FF1618"/>
    <w:rsid w:val="00FF2F9C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348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D7"/>
    <w:pPr>
      <w:widowControl w:val="0"/>
      <w:autoSpaceDE w:val="0"/>
      <w:autoSpaceDN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EB4F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EB4FD7"/>
    <w:pPr>
      <w:keepNext/>
      <w:keepLines/>
      <w:spacing w:before="120" w:after="120" w:line="330" w:lineRule="exact"/>
      <w:outlineLvl w:val="1"/>
    </w:pPr>
    <w:rPr>
      <w:rFonts w:eastAsia="黑体"/>
      <w:b/>
      <w:sz w:val="28"/>
    </w:rPr>
  </w:style>
  <w:style w:type="paragraph" w:styleId="3">
    <w:name w:val="heading 3"/>
    <w:basedOn w:val="a"/>
    <w:next w:val="a0"/>
    <w:link w:val="3Char"/>
    <w:qFormat/>
    <w:rsid w:val="00EB4FD7"/>
    <w:pPr>
      <w:keepNext/>
      <w:keepLines/>
      <w:spacing w:line="330" w:lineRule="exact"/>
      <w:outlineLvl w:val="2"/>
    </w:pPr>
    <w:rPr>
      <w:rFonts w:eastAsia="黑体"/>
      <w:b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B4FD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B4FD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B4FD7"/>
    <w:rPr>
      <w:rFonts w:ascii="Times New Roman" w:eastAsia="黑体" w:hAnsi="Times New Roman" w:cs="Times New Roman"/>
      <w:b/>
      <w:sz w:val="28"/>
      <w:szCs w:val="20"/>
    </w:rPr>
  </w:style>
  <w:style w:type="character" w:customStyle="1" w:styleId="3Char">
    <w:name w:val="标题 3 Char"/>
    <w:basedOn w:val="a1"/>
    <w:link w:val="3"/>
    <w:rsid w:val="00EB4FD7"/>
    <w:rPr>
      <w:rFonts w:ascii="Times New Roman" w:eastAsia="黑体" w:hAnsi="Times New Roman" w:cs="Times New Roman"/>
      <w:b/>
      <w:szCs w:val="20"/>
    </w:rPr>
  </w:style>
  <w:style w:type="paragraph" w:styleId="a0">
    <w:name w:val="Normal Indent"/>
    <w:basedOn w:val="a"/>
    <w:rsid w:val="00EB4FD7"/>
    <w:pPr>
      <w:ind w:firstLine="420"/>
    </w:pPr>
  </w:style>
  <w:style w:type="character" w:customStyle="1" w:styleId="1Char">
    <w:name w:val="标题 1 Char"/>
    <w:basedOn w:val="a1"/>
    <w:link w:val="1"/>
    <w:uiPriority w:val="9"/>
    <w:rsid w:val="00EB4FD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5Char">
    <w:name w:val="标题 5 Char"/>
    <w:basedOn w:val="a1"/>
    <w:link w:val="5"/>
    <w:uiPriority w:val="9"/>
    <w:semiHidden/>
    <w:rsid w:val="00EB4FD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sid w:val="00EB4FD7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86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86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625A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562C3D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562C3D"/>
    <w:rPr>
      <w:rFonts w:ascii="Times New Roman" w:eastAsia="宋体" w:hAnsi="Times New Roman" w:cs="Times New Roman"/>
      <w:sz w:val="18"/>
      <w:szCs w:val="18"/>
    </w:rPr>
  </w:style>
  <w:style w:type="paragraph" w:customStyle="1" w:styleId="TableText">
    <w:name w:val="Table Text"/>
    <w:basedOn w:val="a"/>
    <w:semiHidden/>
    <w:qFormat/>
    <w:rsid w:val="00BC2A21"/>
    <w:pPr>
      <w:autoSpaceDE/>
      <w:autoSpaceDN/>
    </w:pPr>
    <w:rPr>
      <w:rFonts w:ascii="仿宋" w:eastAsia="仿宋" w:hAnsi="仿宋" w:cs="仿宋"/>
      <w:sz w:val="24"/>
      <w:szCs w:val="24"/>
      <w:lang w:eastAsia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D7"/>
    <w:pPr>
      <w:widowControl w:val="0"/>
      <w:autoSpaceDE w:val="0"/>
      <w:autoSpaceDN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EB4F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EB4FD7"/>
    <w:pPr>
      <w:keepNext/>
      <w:keepLines/>
      <w:spacing w:before="120" w:after="120" w:line="330" w:lineRule="exact"/>
      <w:outlineLvl w:val="1"/>
    </w:pPr>
    <w:rPr>
      <w:rFonts w:eastAsia="黑体"/>
      <w:b/>
      <w:sz w:val="28"/>
    </w:rPr>
  </w:style>
  <w:style w:type="paragraph" w:styleId="3">
    <w:name w:val="heading 3"/>
    <w:basedOn w:val="a"/>
    <w:next w:val="a0"/>
    <w:link w:val="3Char"/>
    <w:qFormat/>
    <w:rsid w:val="00EB4FD7"/>
    <w:pPr>
      <w:keepNext/>
      <w:keepLines/>
      <w:spacing w:line="330" w:lineRule="exact"/>
      <w:outlineLvl w:val="2"/>
    </w:pPr>
    <w:rPr>
      <w:rFonts w:eastAsia="黑体"/>
      <w:b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B4FD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B4FD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B4FD7"/>
    <w:rPr>
      <w:rFonts w:ascii="Times New Roman" w:eastAsia="黑体" w:hAnsi="Times New Roman" w:cs="Times New Roman"/>
      <w:b/>
      <w:sz w:val="28"/>
      <w:szCs w:val="20"/>
    </w:rPr>
  </w:style>
  <w:style w:type="character" w:customStyle="1" w:styleId="3Char">
    <w:name w:val="标题 3 Char"/>
    <w:basedOn w:val="a1"/>
    <w:link w:val="3"/>
    <w:rsid w:val="00EB4FD7"/>
    <w:rPr>
      <w:rFonts w:ascii="Times New Roman" w:eastAsia="黑体" w:hAnsi="Times New Roman" w:cs="Times New Roman"/>
      <w:b/>
      <w:szCs w:val="20"/>
    </w:rPr>
  </w:style>
  <w:style w:type="paragraph" w:styleId="a0">
    <w:name w:val="Normal Indent"/>
    <w:basedOn w:val="a"/>
    <w:rsid w:val="00EB4FD7"/>
    <w:pPr>
      <w:ind w:firstLine="420"/>
    </w:pPr>
  </w:style>
  <w:style w:type="character" w:customStyle="1" w:styleId="1Char">
    <w:name w:val="标题 1 Char"/>
    <w:basedOn w:val="a1"/>
    <w:link w:val="1"/>
    <w:uiPriority w:val="9"/>
    <w:rsid w:val="00EB4FD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5Char">
    <w:name w:val="标题 5 Char"/>
    <w:basedOn w:val="a1"/>
    <w:link w:val="5"/>
    <w:uiPriority w:val="9"/>
    <w:semiHidden/>
    <w:rsid w:val="00EB4FD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sid w:val="00EB4FD7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86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86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86C4C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625A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562C3D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562C3D"/>
    <w:rPr>
      <w:rFonts w:ascii="Times New Roman" w:eastAsia="宋体" w:hAnsi="Times New Roman" w:cs="Times New Roman"/>
      <w:sz w:val="18"/>
      <w:szCs w:val="18"/>
    </w:rPr>
  </w:style>
  <w:style w:type="paragraph" w:customStyle="1" w:styleId="TableText">
    <w:name w:val="Table Text"/>
    <w:basedOn w:val="a"/>
    <w:semiHidden/>
    <w:qFormat/>
    <w:rsid w:val="00BC2A21"/>
    <w:pPr>
      <w:autoSpaceDE/>
      <w:autoSpaceDN/>
    </w:pPr>
    <w:rPr>
      <w:rFonts w:ascii="仿宋" w:eastAsia="仿宋" w:hAnsi="仿宋" w:cs="仿宋"/>
      <w:sz w:val="24"/>
      <w:szCs w:val="24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5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Adminstrator</dc:creator>
  <cp:keywords/>
  <dc:description/>
  <cp:lastModifiedBy>赵海霞</cp:lastModifiedBy>
  <cp:revision>7</cp:revision>
  <dcterms:created xsi:type="dcterms:W3CDTF">2024-07-09T07:49:00Z</dcterms:created>
  <dcterms:modified xsi:type="dcterms:W3CDTF">2025-09-29T08:12:00Z</dcterms:modified>
</cp:coreProperties>
</file>