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硬件运行环境调研表</w:t>
      </w:r>
    </w:p>
    <w:p>
      <w:pPr>
        <w:spacing w:line="360" w:lineRule="auto"/>
        <w:jc w:val="left"/>
        <w:rPr>
          <w:rFonts w:hint="eastAsia" w:ascii="等线" w:hAnsi="等线" w:eastAsia="等线" w:cs="等线"/>
          <w:b w:val="0"/>
          <w:bCs w:val="0"/>
          <w:sz w:val="22"/>
          <w:szCs w:val="28"/>
          <w:vertAlign w:val="baseline"/>
          <w:lang w:val="en-US" w:eastAsia="zh-CN"/>
        </w:rPr>
      </w:pPr>
      <w:r>
        <w:rPr>
          <w:rFonts w:hint="eastAsia" w:ascii="等线" w:hAnsi="等线" w:eastAsia="等线" w:cs="等线"/>
          <w:b w:val="0"/>
          <w:bCs w:val="0"/>
          <w:sz w:val="22"/>
          <w:szCs w:val="28"/>
          <w:vertAlign w:val="baseline"/>
          <w:lang w:val="en-US" w:eastAsia="zh-CN"/>
        </w:rPr>
        <w:t>1.服务器需求请联系网络中心网络工程部，联系电话：85220306</w:t>
      </w:r>
    </w:p>
    <w:p>
      <w:pPr>
        <w:spacing w:line="360" w:lineRule="auto"/>
        <w:jc w:val="left"/>
        <w:rPr>
          <w:rFonts w:hint="eastAsia" w:ascii="等线" w:hAnsi="等线" w:eastAsia="等线" w:cs="等线"/>
          <w:b w:val="0"/>
          <w:bCs w:val="0"/>
          <w:sz w:val="22"/>
          <w:szCs w:val="28"/>
          <w:vertAlign w:val="baseline"/>
          <w:lang w:val="en-US" w:eastAsia="zh-CN"/>
        </w:rPr>
      </w:pPr>
      <w:r>
        <w:rPr>
          <w:rFonts w:hint="eastAsia" w:ascii="等线" w:hAnsi="等线" w:eastAsia="等线" w:cs="等线"/>
          <w:b w:val="0"/>
          <w:bCs w:val="0"/>
          <w:sz w:val="22"/>
          <w:szCs w:val="28"/>
          <w:vertAlign w:val="baseline"/>
          <w:lang w:val="en-US" w:eastAsia="zh-CN"/>
        </w:rPr>
        <w:t>2.网络安全需求请联系网络中心多校区办公室，联系电话：85220334</w:t>
      </w:r>
    </w:p>
    <w:p>
      <w:pPr>
        <w:spacing w:line="360" w:lineRule="auto"/>
        <w:jc w:val="left"/>
        <w:rPr>
          <w:rFonts w:hint="default" w:ascii="等线" w:hAnsi="等线" w:eastAsia="等线" w:cs="等线"/>
          <w:sz w:val="22"/>
          <w:szCs w:val="28"/>
          <w:vertAlign w:val="baseline"/>
          <w:lang w:val="en-US" w:eastAsia="zh-CN"/>
        </w:rPr>
      </w:pPr>
      <w:r>
        <w:rPr>
          <w:rFonts w:hint="eastAsia" w:ascii="等线" w:hAnsi="等线" w:eastAsia="等线" w:cs="等线"/>
          <w:b/>
          <w:bCs/>
          <w:sz w:val="22"/>
          <w:szCs w:val="28"/>
          <w:vertAlign w:val="baseline"/>
          <w:lang w:val="en-US" w:eastAsia="zh-CN"/>
        </w:rPr>
        <w:t>申购单位：</w:t>
      </w:r>
      <w:r>
        <w:rPr>
          <w:rFonts w:hint="eastAsia" w:ascii="等线" w:hAnsi="等线" w:eastAsia="等线" w:cs="等线"/>
          <w:b w:val="0"/>
          <w:bCs w:val="0"/>
          <w:sz w:val="22"/>
          <w:szCs w:val="28"/>
          <w:vertAlign w:val="baseline"/>
          <w:lang w:val="en-US" w:eastAsia="zh-CN"/>
        </w:rPr>
        <w:t xml:space="preserve">                       </w:t>
      </w:r>
      <w:r>
        <w:rPr>
          <w:rFonts w:hint="eastAsia" w:ascii="等线" w:hAnsi="等线" w:eastAsia="等线" w:cs="等线"/>
          <w:b/>
          <w:bCs/>
          <w:sz w:val="22"/>
          <w:szCs w:val="28"/>
          <w:vertAlign w:val="baseline"/>
          <w:lang w:val="en-US" w:eastAsia="zh-CN"/>
        </w:rPr>
        <w:t xml:space="preserve"> 设备名称：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730"/>
        <w:gridCol w:w="2642"/>
        <w:gridCol w:w="2307"/>
      </w:tblGrid>
      <w:tr>
        <w:trPr>
          <w:trHeight w:val="850" w:hRule="atLeast"/>
          <w:jc w:val="center"/>
        </w:trPr>
        <w:tc>
          <w:tcPr>
            <w:tcW w:w="84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等线" w:hAnsi="等线" w:eastAsia="等线" w:cs="等线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/>
                <w:bCs/>
                <w:sz w:val="24"/>
                <w:szCs w:val="32"/>
                <w:vertAlign w:val="baseline"/>
                <w:lang w:val="en-US" w:eastAsia="zh-CN"/>
              </w:rPr>
              <w:t>需求</w:t>
            </w:r>
          </w:p>
        </w:tc>
        <w:tc>
          <w:tcPr>
            <w:tcW w:w="27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等线" w:hAnsi="等线" w:eastAsia="等线" w:cs="等线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/>
                <w:bCs/>
                <w:sz w:val="24"/>
                <w:szCs w:val="32"/>
                <w:vertAlign w:val="baseline"/>
                <w:lang w:val="en-US" w:eastAsia="zh-CN"/>
              </w:rPr>
              <w:t>内容</w:t>
            </w:r>
          </w:p>
        </w:tc>
        <w:tc>
          <w:tcPr>
            <w:tcW w:w="264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等线" w:hAnsi="等线" w:eastAsia="等线" w:cs="等线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/>
                <w:bCs/>
                <w:sz w:val="24"/>
                <w:szCs w:val="32"/>
                <w:vertAlign w:val="baseline"/>
                <w:lang w:val="en-US" w:eastAsia="zh-CN"/>
              </w:rPr>
              <w:t>详细情况</w:t>
            </w:r>
          </w:p>
        </w:tc>
        <w:tc>
          <w:tcPr>
            <w:tcW w:w="230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等线" w:hAnsi="等线" w:eastAsia="等线" w:cs="等线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/>
                <w:bCs/>
                <w:sz w:val="24"/>
                <w:szCs w:val="32"/>
                <w:vertAlign w:val="baseline"/>
                <w:lang w:val="en-US" w:eastAsia="zh-CN"/>
              </w:rPr>
              <w:t>签字</w:t>
            </w:r>
          </w:p>
        </w:tc>
      </w:tr>
      <w:tr>
        <w:trPr>
          <w:trHeight w:val="850" w:hRule="atLeast"/>
          <w:jc w:val="center"/>
        </w:trPr>
        <w:tc>
          <w:tcPr>
            <w:tcW w:w="840" w:type="dxa"/>
            <w:vMerge w:val="restart"/>
            <w:vAlign w:val="center"/>
          </w:tcPr>
          <w:p>
            <w:pPr>
              <w:spacing w:line="360" w:lineRule="auto"/>
              <w:ind w:left="113" w:leftChars="0" w:right="113"/>
              <w:jc w:val="center"/>
              <w:rPr>
                <w:rFonts w:hint="eastAsia" w:ascii="等线" w:hAnsi="等线" w:eastAsia="等线" w:cs="等线"/>
                <w:spacing w:val="57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/>
                <w:bCs/>
                <w:spacing w:val="28"/>
                <w:sz w:val="28"/>
                <w:szCs w:val="36"/>
                <w:highlight w:val="none"/>
                <w:vertAlign w:val="baseline"/>
                <w:lang w:val="en-US" w:eastAsia="zh-CN"/>
              </w:rPr>
              <w:t>服务器硬件需求</w:t>
            </w:r>
          </w:p>
        </w:tc>
        <w:tc>
          <w:tcPr>
            <w:tcW w:w="2730" w:type="dxa"/>
            <w:vAlign w:val="center"/>
          </w:tcPr>
          <w:p>
            <w:pPr>
              <w:spacing w:line="360" w:lineRule="auto"/>
              <w:jc w:val="left"/>
              <w:rPr>
                <w:rFonts w:hint="default" w:ascii="等线" w:hAnsi="等线" w:eastAsia="等线" w:cs="等线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32"/>
                <w:highlight w:val="none"/>
                <w:vertAlign w:val="baseline"/>
                <w:lang w:val="en-US" w:eastAsia="zh-CN"/>
              </w:rPr>
              <w:t>安装地点</w:t>
            </w:r>
          </w:p>
        </w:tc>
        <w:tc>
          <w:tcPr>
            <w:tcW w:w="26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0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32"/>
                <w:vertAlign w:val="baseline"/>
                <w:lang w:val="en-US" w:eastAsia="zh-CN"/>
              </w:rPr>
              <w:t>系统管理员签字：</w:t>
            </w:r>
          </w:p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default" w:ascii="等线" w:hAnsi="等线" w:eastAsia="等线" w:cs="等线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32"/>
                <w:vertAlign w:val="baseline"/>
                <w:lang w:val="en-US" w:eastAsia="zh-CN"/>
              </w:rPr>
              <w:t>机房管理员签字：</w:t>
            </w:r>
          </w:p>
        </w:tc>
      </w:tr>
      <w:tr>
        <w:trPr>
          <w:trHeight w:val="850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line="360" w:lineRule="auto"/>
              <w:jc w:val="both"/>
              <w:rPr>
                <w:rFonts w:hint="eastAsia" w:ascii="等线" w:hAnsi="等线" w:eastAsia="等线" w:cs="等线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2"/>
                <w:szCs w:val="28"/>
                <w:highlight w:val="none"/>
                <w:vertAlign w:val="baseline"/>
                <w:lang w:val="en-US" w:eastAsia="zh-CN"/>
              </w:rPr>
              <w:t>带宽需求</w:t>
            </w:r>
            <w:bookmarkStart w:id="0" w:name="_GoBack"/>
            <w:bookmarkEnd w:id="0"/>
          </w:p>
        </w:tc>
        <w:tc>
          <w:tcPr>
            <w:tcW w:w="26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</w:rPr>
            </w:pPr>
          </w:p>
        </w:tc>
        <w:tc>
          <w:tcPr>
            <w:tcW w:w="230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</w:rPr>
            </w:pPr>
          </w:p>
        </w:tc>
      </w:tr>
      <w:tr>
        <w:trPr>
          <w:trHeight w:val="850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line="360" w:lineRule="auto"/>
              <w:jc w:val="both"/>
              <w:rPr>
                <w:rFonts w:hint="eastAsia" w:ascii="等线" w:hAnsi="等线" w:eastAsia="等线" w:cs="等线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2"/>
                <w:szCs w:val="28"/>
                <w:highlight w:val="none"/>
                <w:vertAlign w:val="baseline"/>
                <w:lang w:val="en-US" w:eastAsia="zh-CN"/>
              </w:rPr>
              <w:t>电力需求</w:t>
            </w:r>
          </w:p>
        </w:tc>
        <w:tc>
          <w:tcPr>
            <w:tcW w:w="26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</w:rPr>
            </w:pPr>
          </w:p>
        </w:tc>
        <w:tc>
          <w:tcPr>
            <w:tcW w:w="230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</w:rPr>
            </w:pPr>
          </w:p>
        </w:tc>
      </w:tr>
      <w:tr>
        <w:trPr>
          <w:trHeight w:val="850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line="360" w:lineRule="auto"/>
              <w:jc w:val="both"/>
              <w:rPr>
                <w:rFonts w:hint="eastAsia" w:ascii="等线" w:hAnsi="等线" w:eastAsia="等线" w:cs="等线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2"/>
                <w:szCs w:val="28"/>
                <w:highlight w:val="none"/>
                <w:vertAlign w:val="baseline"/>
                <w:lang w:val="en-US" w:eastAsia="zh-CN"/>
              </w:rPr>
              <w:t>管理需求</w:t>
            </w:r>
          </w:p>
        </w:tc>
        <w:tc>
          <w:tcPr>
            <w:tcW w:w="26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</w:rPr>
            </w:pPr>
          </w:p>
        </w:tc>
        <w:tc>
          <w:tcPr>
            <w:tcW w:w="230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</w:rPr>
            </w:pPr>
          </w:p>
        </w:tc>
      </w:tr>
      <w:tr>
        <w:trPr>
          <w:trHeight w:val="850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line="360" w:lineRule="auto"/>
              <w:jc w:val="both"/>
              <w:rPr>
                <w:rFonts w:hint="eastAsia" w:ascii="等线" w:hAnsi="等线" w:eastAsia="等线" w:cs="等线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2"/>
                <w:szCs w:val="28"/>
                <w:highlight w:val="none"/>
                <w:vertAlign w:val="baseline"/>
                <w:lang w:val="en-US" w:eastAsia="zh-CN"/>
              </w:rPr>
              <w:t>设备空间需求（安装地点、占用U数）</w:t>
            </w:r>
          </w:p>
        </w:tc>
        <w:tc>
          <w:tcPr>
            <w:tcW w:w="26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</w:rPr>
            </w:pPr>
          </w:p>
        </w:tc>
        <w:tc>
          <w:tcPr>
            <w:tcW w:w="230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</w:rPr>
            </w:pPr>
          </w:p>
        </w:tc>
      </w:tr>
      <w:tr>
        <w:trPr>
          <w:trHeight w:val="850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line="360" w:lineRule="auto"/>
              <w:jc w:val="both"/>
              <w:rPr>
                <w:rFonts w:hint="eastAsia" w:ascii="等线" w:hAnsi="等线" w:eastAsia="等线" w:cs="等线"/>
                <w:kern w:val="2"/>
                <w:sz w:val="24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sz w:val="24"/>
                <w:szCs w:val="32"/>
                <w:highlight w:val="none"/>
                <w:vertAlign w:val="baseline"/>
                <w:lang w:val="en-US" w:eastAsia="zh-CN"/>
              </w:rPr>
              <w:t>维保服务支出</w:t>
            </w:r>
          </w:p>
        </w:tc>
        <w:tc>
          <w:tcPr>
            <w:tcW w:w="26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</w:rPr>
            </w:pPr>
          </w:p>
        </w:tc>
        <w:tc>
          <w:tcPr>
            <w:tcW w:w="230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</w:rPr>
            </w:pPr>
          </w:p>
        </w:tc>
      </w:tr>
      <w:tr>
        <w:trPr>
          <w:trHeight w:val="850" w:hRule="atLeast"/>
          <w:jc w:val="center"/>
        </w:trPr>
        <w:tc>
          <w:tcPr>
            <w:tcW w:w="840" w:type="dxa"/>
            <w:vMerge w:val="restart"/>
            <w:textDirection w:val="tbRl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/>
                <w:bCs/>
                <w:spacing w:val="28"/>
                <w:sz w:val="28"/>
                <w:szCs w:val="36"/>
                <w:vertAlign w:val="baseline"/>
                <w:lang w:val="en-US" w:eastAsia="zh-CN"/>
              </w:rPr>
              <w:t>网络安全需求</w:t>
            </w:r>
          </w:p>
        </w:tc>
        <w:tc>
          <w:tcPr>
            <w:tcW w:w="2730" w:type="dxa"/>
            <w:vAlign w:val="center"/>
          </w:tcPr>
          <w:p>
            <w:pPr>
              <w:spacing w:line="360" w:lineRule="auto"/>
              <w:jc w:val="both"/>
              <w:rPr>
                <w:rFonts w:hint="eastAsia" w:ascii="等线" w:hAnsi="等线" w:eastAsia="等线" w:cs="等线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2"/>
                <w:szCs w:val="28"/>
                <w:highlight w:val="none"/>
                <w:vertAlign w:val="baseline"/>
                <w:lang w:val="en-US" w:eastAsia="zh-CN"/>
              </w:rPr>
              <w:t>等保级别</w:t>
            </w:r>
          </w:p>
        </w:tc>
        <w:tc>
          <w:tcPr>
            <w:tcW w:w="26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</w:rPr>
            </w:pPr>
          </w:p>
        </w:tc>
        <w:tc>
          <w:tcPr>
            <w:tcW w:w="230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32"/>
                <w:vertAlign w:val="baseline"/>
                <w:lang w:val="en-US" w:eastAsia="zh-CN"/>
              </w:rPr>
              <w:t>系统管理员签字：</w:t>
            </w:r>
          </w:p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32"/>
                <w:vertAlign w:val="baseline"/>
                <w:lang w:val="en-US" w:eastAsia="zh-CN"/>
              </w:rPr>
              <w:t>安全管理员签字：</w:t>
            </w:r>
          </w:p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</w:rPr>
            </w:pPr>
          </w:p>
        </w:tc>
      </w:tr>
      <w:tr>
        <w:trPr>
          <w:trHeight w:val="850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line="360" w:lineRule="auto"/>
              <w:jc w:val="both"/>
              <w:rPr>
                <w:rFonts w:hint="eastAsia" w:ascii="等线" w:hAnsi="等线" w:eastAsia="等线" w:cs="等线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2"/>
                <w:szCs w:val="28"/>
                <w:highlight w:val="none"/>
                <w:vertAlign w:val="baseline"/>
                <w:lang w:val="en-US" w:eastAsia="zh-CN"/>
              </w:rPr>
              <w:t>管理员访问需求（校内/校外）</w:t>
            </w:r>
          </w:p>
        </w:tc>
        <w:tc>
          <w:tcPr>
            <w:tcW w:w="26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</w:rPr>
            </w:pPr>
          </w:p>
        </w:tc>
        <w:tc>
          <w:tcPr>
            <w:tcW w:w="230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</w:rPr>
            </w:pPr>
          </w:p>
        </w:tc>
      </w:tr>
      <w:tr>
        <w:trPr>
          <w:trHeight w:val="850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line="360" w:lineRule="auto"/>
              <w:jc w:val="both"/>
              <w:rPr>
                <w:rFonts w:hint="eastAsia" w:ascii="等线" w:hAnsi="等线" w:eastAsia="等线" w:cs="等线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2"/>
                <w:szCs w:val="28"/>
                <w:highlight w:val="none"/>
                <w:vertAlign w:val="baseline"/>
                <w:lang w:val="en-US" w:eastAsia="zh-CN"/>
              </w:rPr>
              <w:t>特殊端口需求</w:t>
            </w:r>
          </w:p>
        </w:tc>
        <w:tc>
          <w:tcPr>
            <w:tcW w:w="26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</w:rPr>
            </w:pPr>
          </w:p>
        </w:tc>
        <w:tc>
          <w:tcPr>
            <w:tcW w:w="230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等线" w:hAnsi="等线" w:eastAsia="等线" w:cs="等线"/>
                <w:sz w:val="22"/>
                <w:szCs w:val="28"/>
                <w:vertAlign w:val="baseli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B1E2F"/>
    <w:rsid w:val="07BB4208"/>
    <w:rsid w:val="0EBE17DC"/>
    <w:rsid w:val="0ECC0FA9"/>
    <w:rsid w:val="179270F2"/>
    <w:rsid w:val="17F84D88"/>
    <w:rsid w:val="18A91262"/>
    <w:rsid w:val="19AC6634"/>
    <w:rsid w:val="23FF2B9E"/>
    <w:rsid w:val="25A0476F"/>
    <w:rsid w:val="25E009B7"/>
    <w:rsid w:val="26037C8A"/>
    <w:rsid w:val="28C212C8"/>
    <w:rsid w:val="28C27CE2"/>
    <w:rsid w:val="28F56FDE"/>
    <w:rsid w:val="2BAE025F"/>
    <w:rsid w:val="2DC227B8"/>
    <w:rsid w:val="2FAC1CCD"/>
    <w:rsid w:val="323F266E"/>
    <w:rsid w:val="32CB63D8"/>
    <w:rsid w:val="330A7462"/>
    <w:rsid w:val="346E4E08"/>
    <w:rsid w:val="36B10B54"/>
    <w:rsid w:val="38402E84"/>
    <w:rsid w:val="39ED4382"/>
    <w:rsid w:val="3A5A272A"/>
    <w:rsid w:val="3A8332FF"/>
    <w:rsid w:val="3EDC36A7"/>
    <w:rsid w:val="3F570F30"/>
    <w:rsid w:val="3FF879FC"/>
    <w:rsid w:val="44532CDB"/>
    <w:rsid w:val="46813938"/>
    <w:rsid w:val="49F33E3E"/>
    <w:rsid w:val="4BD369D7"/>
    <w:rsid w:val="4E514616"/>
    <w:rsid w:val="4E6A5D83"/>
    <w:rsid w:val="4F6364AB"/>
    <w:rsid w:val="55114AA6"/>
    <w:rsid w:val="58FE0E95"/>
    <w:rsid w:val="5BB43879"/>
    <w:rsid w:val="5BEC4953"/>
    <w:rsid w:val="5F70573F"/>
    <w:rsid w:val="64752FA5"/>
    <w:rsid w:val="6548290F"/>
    <w:rsid w:val="6592124A"/>
    <w:rsid w:val="6F5C1835"/>
    <w:rsid w:val="73494F2E"/>
    <w:rsid w:val="75207469"/>
    <w:rsid w:val="75F06372"/>
    <w:rsid w:val="774F3694"/>
    <w:rsid w:val="77E935E3"/>
    <w:rsid w:val="78D10649"/>
    <w:rsid w:val="7A6147AE"/>
    <w:rsid w:val="7ACB1EBA"/>
    <w:rsid w:val="7FF3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2021-05-08T17:17:00Z</dcterms:created>
  <dc:creator>JNU</dc:creator>
  <cp:lastModifiedBy>哈密</cp:lastModifiedBy>
  <dcterms:modified xsi:type="dcterms:W3CDTF">2024-04-02T15:04:15Z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7267D1C6A9EE4265BB41D5498AC846B7</vt:lpwstr>
  </property>
</Properties>
</file>